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D25DC3" w:rsidRDefault="00B5690F" w:rsidP="00920A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D25DC3">
        <w:rPr>
          <w:rFonts w:ascii="Times New Roman" w:hAnsi="Times New Roman" w:cs="Times New Roman"/>
          <w:sz w:val="28"/>
          <w:szCs w:val="28"/>
        </w:rPr>
        <w:t>ИНОСТРАННОМУ ЯЗЫКУ (АНГЛИЙСКИЙ)</w:t>
      </w:r>
    </w:p>
    <w:p w:rsidR="0036593E" w:rsidRPr="00D25DC3" w:rsidRDefault="00D25DC3" w:rsidP="00D25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>15.01.31 Мастер контрольно-измерительных приборов и автоматики</w:t>
      </w:r>
    </w:p>
    <w:p w:rsidR="002019CF" w:rsidRPr="00D25DC3" w:rsidRDefault="002019CF" w:rsidP="00920A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25DC3" w:rsidRPr="00D25DC3" w:rsidRDefault="002019CF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D25DC3" w:rsidRPr="00D25DC3">
        <w:rPr>
          <w:rFonts w:ascii="Times New Roman" w:hAnsi="Times New Roman" w:cs="Times New Roman"/>
          <w:sz w:val="28"/>
          <w:szCs w:val="28"/>
        </w:rPr>
        <w:t>Рабочая программа учебной дисциплины Иностранный язык  (английский) составлена на основе:</w:t>
      </w:r>
    </w:p>
    <w:p w:rsidR="00D25DC3" w:rsidRPr="00D25DC3" w:rsidRDefault="00D25DC3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DC3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D25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25DC3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D25DC3" w:rsidRPr="00D25DC3" w:rsidRDefault="00D25DC3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25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25DC3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D25DC3" w:rsidRPr="00D25DC3" w:rsidRDefault="00D25DC3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DC3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25DC3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25DC3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D25DC3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D25DC3" w:rsidRPr="00D25DC3" w:rsidRDefault="00D25DC3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D25DC3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D25DC3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D25DC3" w:rsidRPr="00D25DC3" w:rsidRDefault="00D25DC3" w:rsidP="00D25DC3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D25DC3" w:rsidRPr="00D25DC3" w:rsidRDefault="00D25DC3" w:rsidP="00D25DC3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При освоении профессии 15.01.31 Мастер контрольно-измерительных приборов и автоматики дисциплина Иностранный язык (английский) </w:t>
      </w:r>
      <w:r w:rsidRPr="00D25DC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D25DC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учреждениях среднего профессионального образования изучается как базовая </w:t>
      </w:r>
      <w:r w:rsidRPr="00D25DC3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D25DC3">
        <w:rPr>
          <w:rFonts w:ascii="Times New Roman" w:hAnsi="Times New Roman" w:cs="Times New Roman"/>
          <w:color w:val="000000"/>
          <w:sz w:val="28"/>
          <w:szCs w:val="28"/>
        </w:rPr>
        <w:t>дисциплина в объеме 295</w:t>
      </w:r>
      <w:r w:rsidRPr="00D25DC3">
        <w:rPr>
          <w:rFonts w:ascii="Times New Roman" w:hAnsi="Times New Roman" w:cs="Times New Roman"/>
          <w:sz w:val="28"/>
          <w:szCs w:val="28"/>
        </w:rPr>
        <w:t xml:space="preserve"> часов (из них 289 часов практических занятий и 6 часов консультаций). 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Иностранный язык (английский)  обучающийся на базовом уровне научится: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вести диалог/</w:t>
      </w:r>
      <w:proofErr w:type="spellStart"/>
      <w:r w:rsidRPr="00D25DC3">
        <w:rPr>
          <w:szCs w:val="28"/>
        </w:rPr>
        <w:t>полилог</w:t>
      </w:r>
      <w:proofErr w:type="spellEnd"/>
      <w:r w:rsidRPr="00D25DC3">
        <w:rPr>
          <w:szCs w:val="28"/>
        </w:rPr>
        <w:t xml:space="preserve"> в ситуациях неофициального общения в рамках изученной тематики;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выражать и аргументировать личную точку зрения;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обращаться за разъяснениями, уточняя интересующую информацию.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 </w:t>
      </w:r>
      <w:r w:rsidRPr="00D25DC3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передавать основное содержание </w:t>
      </w:r>
      <w:proofErr w:type="gramStart"/>
      <w:r w:rsidRPr="00D25DC3">
        <w:rPr>
          <w:szCs w:val="28"/>
        </w:rPr>
        <w:t>прочитанного</w:t>
      </w:r>
      <w:proofErr w:type="gramEnd"/>
      <w:r w:rsidRPr="00D25DC3">
        <w:rPr>
          <w:szCs w:val="28"/>
        </w:rPr>
        <w:t>/</w:t>
      </w:r>
      <w:r w:rsidRPr="00D25DC3">
        <w:rPr>
          <w:szCs w:val="28"/>
        </w:rPr>
        <w:br/>
        <w:t>увиденного/услышанного;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давать краткие описания и/или комментарии</w:t>
      </w:r>
      <w:r w:rsidRPr="00D25DC3" w:rsidDel="001D10A3">
        <w:rPr>
          <w:szCs w:val="28"/>
        </w:rPr>
        <w:t xml:space="preserve"> </w:t>
      </w:r>
      <w:r w:rsidRPr="00D25DC3">
        <w:rPr>
          <w:szCs w:val="28"/>
        </w:rPr>
        <w:t>с опорой на нелинейный текст (таблицы, графики);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DC3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D25DC3">
        <w:rPr>
          <w:szCs w:val="28"/>
        </w:rPr>
        <w:t>аудиотекстов</w:t>
      </w:r>
      <w:proofErr w:type="spellEnd"/>
      <w:r w:rsidRPr="00D25DC3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D25DC3">
        <w:rPr>
          <w:szCs w:val="28"/>
        </w:rPr>
        <w:t>аудиотекстов</w:t>
      </w:r>
      <w:proofErr w:type="spellEnd"/>
      <w:r w:rsidRPr="00D25DC3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lastRenderedPageBreak/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D25DC3">
        <w:rPr>
          <w:szCs w:val="28"/>
        </w:rPr>
        <w:t>второстепенной</w:t>
      </w:r>
      <w:proofErr w:type="gramEnd"/>
      <w:r w:rsidRPr="00D25DC3">
        <w:rPr>
          <w:szCs w:val="28"/>
        </w:rPr>
        <w:t>, выявлять наиболее значимые факты.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 </w:t>
      </w:r>
      <w:r w:rsidRPr="00D25DC3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писать несложные связные тексты по изученной тематике;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Языковые навыки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расставлять в тексте знаки препинания в соответствии с нормами пунктуации.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владеть </w:t>
      </w:r>
      <w:proofErr w:type="spellStart"/>
      <w:r w:rsidRPr="00D25DC3">
        <w:rPr>
          <w:szCs w:val="28"/>
        </w:rPr>
        <w:t>слухопроизносительными</w:t>
      </w:r>
      <w:proofErr w:type="spellEnd"/>
      <w:r w:rsidRPr="00D25DC3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распознавать и употреблять в речи наиболее распространенные фразовые глаголы;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определять принадлежность слов к частям речи по аффиксам;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D25DC3">
        <w:rPr>
          <w:szCs w:val="28"/>
        </w:rPr>
        <w:t>firstly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begin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with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however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as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for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me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finally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at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last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etc</w:t>
      </w:r>
      <w:proofErr w:type="spellEnd"/>
      <w:r w:rsidRPr="00D25DC3">
        <w:rPr>
          <w:szCs w:val="28"/>
        </w:rPr>
        <w:t>.).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lastRenderedPageBreak/>
        <w:t xml:space="preserve">оперировать в процессе устного и письменного общения основными </w:t>
      </w:r>
      <w:proofErr w:type="spellStart"/>
      <w:r w:rsidRPr="00D25DC3">
        <w:rPr>
          <w:szCs w:val="28"/>
        </w:rPr>
        <w:t>синтактическими</w:t>
      </w:r>
      <w:proofErr w:type="spellEnd"/>
      <w:r w:rsidRPr="00D25DC3">
        <w:rPr>
          <w:szCs w:val="28"/>
        </w:rPr>
        <w:t xml:space="preserve"> конструкциями в соответствии с коммуникативной задачей;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proofErr w:type="gramStart"/>
      <w:r w:rsidRPr="00D25DC3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D25DC3">
        <w:rPr>
          <w:szCs w:val="28"/>
        </w:rPr>
        <w:t>We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moved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a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new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house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last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year</w:t>
      </w:r>
      <w:proofErr w:type="spellEnd"/>
      <w:r w:rsidRPr="00D25DC3">
        <w:rPr>
          <w:szCs w:val="28"/>
        </w:rPr>
        <w:t>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сложноподчиненные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предложения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союзами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союзными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словами</w:t>
      </w:r>
      <w:r w:rsidRPr="00D25DC3">
        <w:rPr>
          <w:szCs w:val="28"/>
          <w:lang w:val="en-US"/>
        </w:rPr>
        <w:t xml:space="preserve"> what, when, why, which, that, who, if, because, that’s why, than, so, for, since, during, so that, unless;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D25DC3">
        <w:rPr>
          <w:szCs w:val="28"/>
        </w:rPr>
        <w:t>and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but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or</w:t>
      </w:r>
      <w:proofErr w:type="spellEnd"/>
      <w:r w:rsidRPr="00D25DC3">
        <w:rPr>
          <w:szCs w:val="28"/>
        </w:rPr>
        <w:t>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условные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предложения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реального</w:t>
      </w:r>
      <w:r w:rsidRPr="00D25DC3">
        <w:rPr>
          <w:szCs w:val="28"/>
          <w:lang w:val="en-US"/>
        </w:rPr>
        <w:t xml:space="preserve"> (Conditional I – If I see Jim, I’ll invite him to our school party) </w:t>
      </w:r>
      <w:r w:rsidRPr="00D25DC3">
        <w:rPr>
          <w:szCs w:val="28"/>
        </w:rPr>
        <w:t>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нереального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характера</w:t>
      </w:r>
      <w:r w:rsidRPr="00D25DC3">
        <w:rPr>
          <w:szCs w:val="28"/>
          <w:lang w:val="en-US"/>
        </w:rPr>
        <w:t xml:space="preserve"> (Conditional II – If I were you, I would start learning French);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употреблять в речи предложения с конструкцией I </w:t>
      </w:r>
      <w:proofErr w:type="spellStart"/>
      <w:r w:rsidRPr="00D25DC3">
        <w:rPr>
          <w:szCs w:val="28"/>
        </w:rPr>
        <w:t>wish</w:t>
      </w:r>
      <w:proofErr w:type="spellEnd"/>
      <w:r w:rsidRPr="00D25DC3">
        <w:rPr>
          <w:szCs w:val="28"/>
        </w:rPr>
        <w:t xml:space="preserve"> (I </w:t>
      </w:r>
      <w:proofErr w:type="spellStart"/>
      <w:r w:rsidRPr="00D25DC3">
        <w:rPr>
          <w:szCs w:val="28"/>
        </w:rPr>
        <w:t>wish</w:t>
      </w:r>
      <w:proofErr w:type="spellEnd"/>
      <w:r w:rsidRPr="00D25DC3">
        <w:rPr>
          <w:szCs w:val="28"/>
        </w:rPr>
        <w:t xml:space="preserve"> I </w:t>
      </w:r>
      <w:proofErr w:type="spellStart"/>
      <w:r w:rsidRPr="00D25DC3">
        <w:rPr>
          <w:szCs w:val="28"/>
        </w:rPr>
        <w:t>had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my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own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room</w:t>
      </w:r>
      <w:proofErr w:type="spellEnd"/>
      <w:r w:rsidRPr="00D25DC3">
        <w:rPr>
          <w:szCs w:val="28"/>
        </w:rPr>
        <w:t>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предложения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конструкцией</w:t>
      </w:r>
      <w:r w:rsidRPr="00D25DC3">
        <w:rPr>
          <w:szCs w:val="28"/>
          <w:lang w:val="en-US"/>
        </w:rPr>
        <w:t xml:space="preserve"> so/such (I was so busy that I forgot to phone my parents);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конструкции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герундием</w:t>
      </w:r>
      <w:r w:rsidRPr="00D25DC3">
        <w:rPr>
          <w:szCs w:val="28"/>
          <w:lang w:val="en-US"/>
        </w:rPr>
        <w:t>: to love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szCs w:val="28"/>
          <w:lang w:val="en-US"/>
        </w:rPr>
        <w:t>/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szCs w:val="28"/>
          <w:lang w:val="en-US"/>
        </w:rPr>
        <w:t>hate doing something; stop talking;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употреблять в речи конструкции с инфинитивом: </w:t>
      </w:r>
      <w:proofErr w:type="spellStart"/>
      <w:r w:rsidRPr="00D25DC3">
        <w:rPr>
          <w:szCs w:val="28"/>
        </w:rPr>
        <w:t>want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do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learn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speak</w:t>
      </w:r>
      <w:proofErr w:type="spellEnd"/>
      <w:r w:rsidRPr="00D25DC3">
        <w:rPr>
          <w:szCs w:val="28"/>
        </w:rPr>
        <w:t>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инфинитив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цели</w:t>
      </w:r>
      <w:r w:rsidRPr="00D25DC3">
        <w:rPr>
          <w:szCs w:val="28"/>
          <w:lang w:val="en-US"/>
        </w:rPr>
        <w:t xml:space="preserve"> (I called to cancel our lesson);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конструкцию</w:t>
      </w:r>
      <w:r w:rsidRPr="00D25DC3">
        <w:rPr>
          <w:szCs w:val="28"/>
          <w:lang w:val="en-US"/>
        </w:rPr>
        <w:t xml:space="preserve"> it takes me … to do something;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использовать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косвенную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речь</w:t>
      </w:r>
      <w:r w:rsidRPr="00D25DC3">
        <w:rPr>
          <w:szCs w:val="28"/>
          <w:lang w:val="en-US"/>
        </w:rPr>
        <w:t>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использовать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глаголы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наиболее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употребляемых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временных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формах</w:t>
      </w:r>
      <w:r w:rsidRPr="00D25DC3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страдательный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залог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формах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наиболее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используемых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времен</w:t>
      </w:r>
      <w:r w:rsidRPr="00D25DC3">
        <w:rPr>
          <w:szCs w:val="28"/>
          <w:lang w:val="en-US"/>
        </w:rPr>
        <w:t>: Present Simple, Present Continuous, Past Simple, Present Perfect;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be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going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to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Present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Continuous</w:t>
      </w:r>
      <w:proofErr w:type="spellEnd"/>
      <w:r w:rsidRPr="00D25DC3">
        <w:rPr>
          <w:szCs w:val="28"/>
        </w:rPr>
        <w:t xml:space="preserve">; </w:t>
      </w:r>
      <w:proofErr w:type="spellStart"/>
      <w:r w:rsidRPr="00D25DC3">
        <w:rPr>
          <w:szCs w:val="28"/>
        </w:rPr>
        <w:t>Present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Simple</w:t>
      </w:r>
      <w:proofErr w:type="spellEnd"/>
      <w:r w:rsidRPr="00D25DC3">
        <w:rPr>
          <w:szCs w:val="28"/>
        </w:rPr>
        <w:t>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  <w:lang w:val="en-US"/>
        </w:rPr>
      </w:pPr>
      <w:r w:rsidRPr="00D25DC3">
        <w:rPr>
          <w:szCs w:val="28"/>
        </w:rPr>
        <w:t>употреблять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в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речи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модальные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глаголы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и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их</w:t>
      </w:r>
      <w:r w:rsidRPr="00D25DC3">
        <w:rPr>
          <w:szCs w:val="28"/>
          <w:lang w:val="en-US"/>
        </w:rPr>
        <w:t xml:space="preserve"> </w:t>
      </w:r>
      <w:r w:rsidRPr="00D25DC3">
        <w:rPr>
          <w:szCs w:val="28"/>
        </w:rPr>
        <w:t>эквиваленты</w:t>
      </w:r>
      <w:r w:rsidRPr="00D25DC3">
        <w:rPr>
          <w:szCs w:val="28"/>
          <w:lang w:val="en-US"/>
        </w:rPr>
        <w:t xml:space="preserve"> (may, can/be able to, must/have to/should; need, shall, could, might, would);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lastRenderedPageBreak/>
        <w:t>употреблять в речи определенный/неопределенный/нулевой артикль;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proofErr w:type="gramStart"/>
      <w:r w:rsidRPr="00D25DC3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proofErr w:type="gramStart"/>
      <w:r w:rsidRPr="00D25DC3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D25DC3">
        <w:rPr>
          <w:szCs w:val="28"/>
        </w:rPr>
        <w:t>many</w:t>
      </w:r>
      <w:proofErr w:type="spellEnd"/>
      <w:r w:rsidRPr="00D25DC3">
        <w:rPr>
          <w:szCs w:val="28"/>
        </w:rPr>
        <w:t xml:space="preserve"> / </w:t>
      </w:r>
      <w:proofErr w:type="spellStart"/>
      <w:r w:rsidRPr="00D25DC3">
        <w:rPr>
          <w:szCs w:val="28"/>
        </w:rPr>
        <w:t>much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few</w:t>
      </w:r>
      <w:proofErr w:type="spellEnd"/>
      <w:r w:rsidRPr="00D25DC3">
        <w:rPr>
          <w:szCs w:val="28"/>
        </w:rPr>
        <w:t xml:space="preserve"> / </w:t>
      </w:r>
      <w:proofErr w:type="spellStart"/>
      <w:r w:rsidRPr="00D25DC3">
        <w:rPr>
          <w:szCs w:val="28"/>
        </w:rPr>
        <w:t>a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few</w:t>
      </w:r>
      <w:proofErr w:type="spellEnd"/>
      <w:r w:rsidRPr="00D25DC3">
        <w:rPr>
          <w:szCs w:val="28"/>
        </w:rPr>
        <w:t xml:space="preserve">, </w:t>
      </w:r>
      <w:proofErr w:type="spellStart"/>
      <w:r w:rsidRPr="00D25DC3">
        <w:rPr>
          <w:szCs w:val="28"/>
        </w:rPr>
        <w:t>little</w:t>
      </w:r>
      <w:proofErr w:type="spellEnd"/>
      <w:r w:rsidRPr="00D25DC3">
        <w:rPr>
          <w:szCs w:val="28"/>
        </w:rPr>
        <w:t xml:space="preserve"> / </w:t>
      </w:r>
      <w:proofErr w:type="spellStart"/>
      <w:r w:rsidRPr="00D25DC3">
        <w:rPr>
          <w:szCs w:val="28"/>
        </w:rPr>
        <w:t>a</w:t>
      </w:r>
      <w:proofErr w:type="spellEnd"/>
      <w:r w:rsidRPr="00D25DC3">
        <w:rPr>
          <w:szCs w:val="28"/>
        </w:rPr>
        <w:t xml:space="preserve"> </w:t>
      </w:r>
      <w:proofErr w:type="spellStart"/>
      <w:r w:rsidRPr="00D25DC3">
        <w:rPr>
          <w:szCs w:val="28"/>
        </w:rPr>
        <w:t>little</w:t>
      </w:r>
      <w:proofErr w:type="spellEnd"/>
      <w:r w:rsidRPr="00D25DC3">
        <w:rPr>
          <w:szCs w:val="28"/>
        </w:rPr>
        <w:t>) и наречия, выражающие время;</w:t>
      </w:r>
      <w:proofErr w:type="gramEnd"/>
    </w:p>
    <w:p w:rsidR="00D25DC3" w:rsidRPr="00D25DC3" w:rsidRDefault="00D25DC3" w:rsidP="00D25DC3">
      <w:pPr>
        <w:pStyle w:val="a"/>
        <w:spacing w:line="240" w:lineRule="auto"/>
        <w:ind w:firstLine="709"/>
        <w:rPr>
          <w:szCs w:val="28"/>
        </w:rPr>
      </w:pPr>
      <w:r w:rsidRPr="00D25DC3">
        <w:rPr>
          <w:szCs w:val="28"/>
        </w:rPr>
        <w:t>употреблять предлоги, выражающие направление движения, время и место действия.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DC3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D25DC3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вести диалог/</w:t>
      </w:r>
      <w:proofErr w:type="spellStart"/>
      <w:r w:rsidRPr="00D25DC3">
        <w:rPr>
          <w:i/>
          <w:szCs w:val="28"/>
        </w:rPr>
        <w:t>полилог</w:t>
      </w:r>
      <w:proofErr w:type="spellEnd"/>
      <w:r w:rsidRPr="00D25DC3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резюмировать прослушанный/прочитанный текст;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обобщать информацию на основе прочитанного/прослушанного текста.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25DC3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писать краткий отзыв на фильм, книгу или пьесу.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lastRenderedPageBreak/>
        <w:t>Фонетическая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владеть орфографическими навыками;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D25DC3" w:rsidRPr="00D25DC3" w:rsidRDefault="00D25DC3" w:rsidP="00D25DC3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D25DC3">
        <w:rPr>
          <w:b/>
          <w:i/>
          <w:szCs w:val="28"/>
        </w:rPr>
        <w:t>Лексическая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proofErr w:type="spellStart"/>
      <w:r w:rsidRPr="00D25DC3">
        <w:rPr>
          <w:i/>
          <w:szCs w:val="28"/>
        </w:rPr>
        <w:t>ииспользовать</w:t>
      </w:r>
      <w:proofErr w:type="spellEnd"/>
      <w:r w:rsidRPr="00D25DC3">
        <w:rPr>
          <w:i/>
          <w:szCs w:val="28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D25DC3">
        <w:rPr>
          <w:i/>
          <w:szCs w:val="28"/>
        </w:rPr>
        <w:t>collocations</w:t>
      </w:r>
      <w:proofErr w:type="spellEnd"/>
      <w:r w:rsidRPr="00D25DC3">
        <w:rPr>
          <w:i/>
          <w:szCs w:val="28"/>
        </w:rPr>
        <w:t>).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5DC3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D25DC3">
        <w:rPr>
          <w:i/>
          <w:szCs w:val="28"/>
        </w:rPr>
        <w:t>could</w:t>
      </w:r>
      <w:proofErr w:type="spellEnd"/>
      <w:r w:rsidRPr="00D25DC3">
        <w:rPr>
          <w:i/>
          <w:szCs w:val="28"/>
        </w:rPr>
        <w:t xml:space="preserve"> + </w:t>
      </w:r>
      <w:proofErr w:type="spellStart"/>
      <w:r w:rsidRPr="00D25DC3">
        <w:rPr>
          <w:i/>
          <w:szCs w:val="28"/>
        </w:rPr>
        <w:t>have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done</w:t>
      </w:r>
      <w:proofErr w:type="spellEnd"/>
      <w:r w:rsidRPr="00D25DC3">
        <w:rPr>
          <w:i/>
          <w:szCs w:val="28"/>
        </w:rPr>
        <w:t xml:space="preserve">; </w:t>
      </w:r>
      <w:proofErr w:type="spellStart"/>
      <w:r w:rsidRPr="00D25DC3">
        <w:rPr>
          <w:i/>
          <w:szCs w:val="28"/>
        </w:rPr>
        <w:t>might</w:t>
      </w:r>
      <w:proofErr w:type="spellEnd"/>
      <w:r w:rsidRPr="00D25DC3">
        <w:rPr>
          <w:i/>
          <w:szCs w:val="28"/>
        </w:rPr>
        <w:t xml:space="preserve"> + </w:t>
      </w:r>
      <w:proofErr w:type="spellStart"/>
      <w:r w:rsidRPr="00D25DC3">
        <w:rPr>
          <w:i/>
          <w:szCs w:val="28"/>
        </w:rPr>
        <w:t>have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done</w:t>
      </w:r>
      <w:proofErr w:type="spellEnd"/>
      <w:r w:rsidRPr="00D25DC3">
        <w:rPr>
          <w:i/>
          <w:szCs w:val="28"/>
        </w:rPr>
        <w:t>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 xml:space="preserve">употреблять в речи структуру </w:t>
      </w:r>
      <w:proofErr w:type="spellStart"/>
      <w:r w:rsidRPr="00D25DC3">
        <w:rPr>
          <w:i/>
          <w:szCs w:val="28"/>
        </w:rPr>
        <w:t>have</w:t>
      </w:r>
      <w:proofErr w:type="spellEnd"/>
      <w:r w:rsidRPr="00D25DC3">
        <w:rPr>
          <w:i/>
          <w:szCs w:val="28"/>
        </w:rPr>
        <w:t>/</w:t>
      </w:r>
      <w:proofErr w:type="spellStart"/>
      <w:r w:rsidRPr="00D25DC3">
        <w:rPr>
          <w:i/>
          <w:szCs w:val="28"/>
        </w:rPr>
        <w:t>get</w:t>
      </w:r>
      <w:proofErr w:type="spellEnd"/>
      <w:r w:rsidRPr="00D25DC3">
        <w:rPr>
          <w:i/>
          <w:szCs w:val="28"/>
        </w:rPr>
        <w:t xml:space="preserve"> + </w:t>
      </w:r>
      <w:proofErr w:type="spellStart"/>
      <w:r w:rsidRPr="00D25DC3">
        <w:rPr>
          <w:i/>
          <w:szCs w:val="28"/>
        </w:rPr>
        <w:t>something</w:t>
      </w:r>
      <w:proofErr w:type="spellEnd"/>
      <w:r w:rsidRPr="00D25DC3">
        <w:rPr>
          <w:i/>
          <w:szCs w:val="28"/>
        </w:rPr>
        <w:t xml:space="preserve"> + </w:t>
      </w:r>
      <w:proofErr w:type="spellStart"/>
      <w:r w:rsidRPr="00D25DC3">
        <w:rPr>
          <w:i/>
          <w:szCs w:val="28"/>
        </w:rPr>
        <w:t>Participle</w:t>
      </w:r>
      <w:proofErr w:type="spellEnd"/>
      <w:r w:rsidRPr="00D25DC3">
        <w:rPr>
          <w:i/>
          <w:szCs w:val="28"/>
        </w:rPr>
        <w:t xml:space="preserve"> II (</w:t>
      </w:r>
      <w:proofErr w:type="spellStart"/>
      <w:r w:rsidRPr="00D25DC3">
        <w:rPr>
          <w:i/>
          <w:szCs w:val="28"/>
        </w:rPr>
        <w:t>causative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form</w:t>
      </w:r>
      <w:proofErr w:type="spellEnd"/>
      <w:r w:rsidRPr="00D25DC3">
        <w:rPr>
          <w:i/>
          <w:szCs w:val="28"/>
        </w:rPr>
        <w:t>) как эквивалент страдательного залога;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D25DC3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D25DC3">
        <w:rPr>
          <w:i/>
          <w:szCs w:val="28"/>
        </w:rPr>
        <w:t>It’s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him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who</w:t>
      </w:r>
      <w:proofErr w:type="spellEnd"/>
      <w:r w:rsidRPr="00D25DC3">
        <w:rPr>
          <w:i/>
          <w:szCs w:val="28"/>
        </w:rPr>
        <w:t xml:space="preserve">… </w:t>
      </w:r>
      <w:r w:rsidRPr="00D25DC3">
        <w:rPr>
          <w:i/>
          <w:szCs w:val="28"/>
          <w:lang w:val="en-US"/>
        </w:rPr>
        <w:t xml:space="preserve">It’s time you did </w:t>
      </w:r>
      <w:proofErr w:type="spellStart"/>
      <w:r w:rsidRPr="00D25DC3">
        <w:rPr>
          <w:i/>
          <w:szCs w:val="28"/>
          <w:lang w:val="en-US"/>
        </w:rPr>
        <w:t>smth</w:t>
      </w:r>
      <w:proofErr w:type="spellEnd"/>
      <w:r w:rsidRPr="00D25DC3">
        <w:rPr>
          <w:i/>
          <w:szCs w:val="28"/>
          <w:lang w:val="en-US"/>
        </w:rPr>
        <w:t>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употреблять в речи все формы страдательного залога;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D25DC3">
        <w:rPr>
          <w:i/>
          <w:szCs w:val="28"/>
        </w:rPr>
        <w:t>употреблять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в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речи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времена</w:t>
      </w:r>
      <w:r w:rsidRPr="00D25DC3">
        <w:rPr>
          <w:i/>
          <w:szCs w:val="28"/>
          <w:lang w:val="en-US"/>
        </w:rPr>
        <w:t xml:space="preserve"> Past Perfect </w:t>
      </w:r>
      <w:r w:rsidRPr="00D25DC3">
        <w:rPr>
          <w:i/>
          <w:szCs w:val="28"/>
        </w:rPr>
        <w:t>и</w:t>
      </w:r>
      <w:r w:rsidRPr="00D25DC3">
        <w:rPr>
          <w:i/>
          <w:szCs w:val="28"/>
          <w:lang w:val="en-US"/>
        </w:rPr>
        <w:t xml:space="preserve"> Past Perfect Continuous;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D25DC3">
        <w:rPr>
          <w:i/>
          <w:szCs w:val="28"/>
        </w:rPr>
        <w:t>Conditional</w:t>
      </w:r>
      <w:proofErr w:type="spellEnd"/>
      <w:r w:rsidRPr="00D25DC3">
        <w:rPr>
          <w:i/>
          <w:szCs w:val="28"/>
        </w:rPr>
        <w:t xml:space="preserve"> 3);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D25DC3">
        <w:rPr>
          <w:i/>
          <w:szCs w:val="28"/>
        </w:rPr>
        <w:t>употреблять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в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речи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структуру</w:t>
      </w:r>
      <w:r w:rsidRPr="00D25DC3">
        <w:rPr>
          <w:i/>
          <w:szCs w:val="28"/>
          <w:lang w:val="en-US"/>
        </w:rPr>
        <w:t xml:space="preserve"> to be/get + used to + verb;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 xml:space="preserve">употреблять в речи структуру </w:t>
      </w:r>
      <w:proofErr w:type="spellStart"/>
      <w:r w:rsidRPr="00D25DC3">
        <w:rPr>
          <w:i/>
          <w:szCs w:val="28"/>
        </w:rPr>
        <w:t>used</w:t>
      </w:r>
      <w:proofErr w:type="spellEnd"/>
      <w:r w:rsidRPr="00D25DC3">
        <w:rPr>
          <w:i/>
          <w:szCs w:val="28"/>
        </w:rPr>
        <w:t xml:space="preserve"> </w:t>
      </w:r>
      <w:proofErr w:type="spellStart"/>
      <w:r w:rsidRPr="00D25DC3">
        <w:rPr>
          <w:i/>
          <w:szCs w:val="28"/>
        </w:rPr>
        <w:t>to</w:t>
      </w:r>
      <w:proofErr w:type="spellEnd"/>
      <w:r w:rsidRPr="00D25DC3">
        <w:rPr>
          <w:i/>
          <w:szCs w:val="28"/>
        </w:rPr>
        <w:t xml:space="preserve"> / </w:t>
      </w:r>
      <w:proofErr w:type="spellStart"/>
      <w:r w:rsidRPr="00D25DC3">
        <w:rPr>
          <w:i/>
          <w:szCs w:val="28"/>
        </w:rPr>
        <w:t>would</w:t>
      </w:r>
      <w:proofErr w:type="spellEnd"/>
      <w:r w:rsidRPr="00D25DC3">
        <w:rPr>
          <w:i/>
          <w:szCs w:val="28"/>
        </w:rPr>
        <w:t xml:space="preserve"> + </w:t>
      </w:r>
      <w:proofErr w:type="spellStart"/>
      <w:r w:rsidRPr="00D25DC3">
        <w:rPr>
          <w:i/>
          <w:szCs w:val="28"/>
        </w:rPr>
        <w:t>verb</w:t>
      </w:r>
      <w:proofErr w:type="spellEnd"/>
      <w:r w:rsidRPr="00D25DC3">
        <w:rPr>
          <w:i/>
          <w:szCs w:val="28"/>
        </w:rPr>
        <w:t xml:space="preserve"> для обозначения регулярных действий в прошлом;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  <w:lang w:val="en-US"/>
        </w:rPr>
      </w:pPr>
      <w:r w:rsidRPr="00D25DC3">
        <w:rPr>
          <w:i/>
          <w:szCs w:val="28"/>
        </w:rPr>
        <w:t>употреблять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в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речи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предложения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с</w:t>
      </w:r>
      <w:r w:rsidRPr="00D25DC3">
        <w:rPr>
          <w:i/>
          <w:szCs w:val="28"/>
          <w:lang w:val="en-US"/>
        </w:rPr>
        <w:t xml:space="preserve"> </w:t>
      </w:r>
      <w:r w:rsidRPr="00D25DC3">
        <w:rPr>
          <w:i/>
          <w:szCs w:val="28"/>
        </w:rPr>
        <w:t>конструкциями</w:t>
      </w:r>
      <w:r w:rsidRPr="00D25DC3">
        <w:rPr>
          <w:i/>
          <w:szCs w:val="28"/>
          <w:lang w:val="en-US"/>
        </w:rPr>
        <w:t xml:space="preserve"> as … as; not so … as; either … or; neither … nor;</w:t>
      </w:r>
    </w:p>
    <w:p w:rsidR="00D25DC3" w:rsidRPr="00D25DC3" w:rsidRDefault="00D25DC3" w:rsidP="00D25DC3">
      <w:pPr>
        <w:pStyle w:val="a"/>
        <w:spacing w:line="240" w:lineRule="auto"/>
        <w:ind w:firstLine="709"/>
        <w:rPr>
          <w:i/>
          <w:szCs w:val="28"/>
        </w:rPr>
      </w:pPr>
      <w:r w:rsidRPr="00D25DC3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D25DC3" w:rsidRPr="00D25DC3" w:rsidRDefault="00D25DC3" w:rsidP="00D25D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C3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D25DC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25DC3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D25DC3" w:rsidRPr="00D25DC3" w:rsidRDefault="00D25DC3" w:rsidP="00D25DC3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25DC3">
        <w:rPr>
          <w:sz w:val="28"/>
          <w:szCs w:val="28"/>
        </w:rPr>
        <w:t>Промежуточная аттестация проводится в форме дифференцированных зачетов во 2, 4, 6, 7 семестрах.</w:t>
      </w:r>
    </w:p>
    <w:p w:rsidR="00D25DC3" w:rsidRPr="00D25DC3" w:rsidRDefault="00D25DC3" w:rsidP="00D25DC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p w:rsidR="00D25DC3" w:rsidRPr="00D25DC3" w:rsidRDefault="00D25DC3" w:rsidP="00D25DC3">
      <w:pPr>
        <w:ind w:right="-851"/>
        <w:rPr>
          <w:rFonts w:ascii="Times New Roman" w:hAnsi="Times New Roman" w:cs="Times New Roman"/>
          <w:b/>
          <w:sz w:val="28"/>
          <w:szCs w:val="28"/>
        </w:rPr>
      </w:pPr>
    </w:p>
    <w:sectPr w:rsidR="00D25DC3" w:rsidRPr="00D25DC3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1D8"/>
    <w:rsid w:val="00152557"/>
    <w:rsid w:val="002019CF"/>
    <w:rsid w:val="00236622"/>
    <w:rsid w:val="00242A6E"/>
    <w:rsid w:val="002B55F9"/>
    <w:rsid w:val="0036593E"/>
    <w:rsid w:val="00440484"/>
    <w:rsid w:val="00642675"/>
    <w:rsid w:val="006A255B"/>
    <w:rsid w:val="00837317"/>
    <w:rsid w:val="00851124"/>
    <w:rsid w:val="00920AFA"/>
    <w:rsid w:val="00AB3C3C"/>
    <w:rsid w:val="00AC59BE"/>
    <w:rsid w:val="00B5690F"/>
    <w:rsid w:val="00D25DC3"/>
    <w:rsid w:val="00D409E8"/>
    <w:rsid w:val="00E54509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642675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642675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642675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642675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64267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642675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1980-01-03T18:34:00Z</dcterms:created>
  <dcterms:modified xsi:type="dcterms:W3CDTF">2021-06-23T08:21:00Z</dcterms:modified>
</cp:coreProperties>
</file>